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9"/>
        <w:gridCol w:w="5280"/>
        <w:gridCol w:w="1971"/>
      </w:tblGrid>
      <w:tr w:rsidR="00813586" w:rsidRPr="00375418" w14:paraId="1D5D55F3" w14:textId="77777777" w:rsidTr="00B73592">
        <w:trPr>
          <w:trHeight w:val="300"/>
        </w:trPr>
        <w:tc>
          <w:tcPr>
            <w:tcW w:w="6499" w:type="dxa"/>
            <w:shd w:val="pct5" w:color="000000" w:fill="FFFFFF"/>
            <w:vAlign w:val="center"/>
          </w:tcPr>
          <w:p w14:paraId="7DDE35EE" w14:textId="77777777" w:rsidR="00813586" w:rsidRPr="00375418" w:rsidRDefault="00813586" w:rsidP="00B73592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Nom i Cognoms</w:t>
            </w:r>
          </w:p>
        </w:tc>
        <w:tc>
          <w:tcPr>
            <w:tcW w:w="5280" w:type="dxa"/>
            <w:shd w:val="pct5" w:color="000000" w:fill="FFFFFF"/>
            <w:vAlign w:val="center"/>
          </w:tcPr>
          <w:p w14:paraId="50C7E598" w14:textId="77777777" w:rsidR="00813586" w:rsidRPr="00375418" w:rsidRDefault="00813586" w:rsidP="00B73592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Empresa</w:t>
            </w:r>
          </w:p>
        </w:tc>
        <w:tc>
          <w:tcPr>
            <w:tcW w:w="1971" w:type="dxa"/>
            <w:shd w:val="pct5" w:color="000000" w:fill="FFFFFF"/>
            <w:vAlign w:val="center"/>
          </w:tcPr>
          <w:p w14:paraId="1FBFD50F" w14:textId="77777777" w:rsidR="00813586" w:rsidRPr="00375418" w:rsidRDefault="00813586" w:rsidP="00B73592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Núm. Registre</w:t>
            </w:r>
          </w:p>
        </w:tc>
      </w:tr>
      <w:tr w:rsidR="00813586" w:rsidRPr="00375418" w14:paraId="0560E527" w14:textId="77777777" w:rsidTr="00B73592">
        <w:trPr>
          <w:trHeight w:val="361"/>
        </w:trPr>
        <w:tc>
          <w:tcPr>
            <w:tcW w:w="6499" w:type="dxa"/>
            <w:vAlign w:val="center"/>
          </w:tcPr>
          <w:p w14:paraId="20B71948" w14:textId="77777777" w:rsidR="00813586" w:rsidRPr="00375418" w:rsidRDefault="00D07E5F" w:rsidP="00B73592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280" w:type="dxa"/>
            <w:vAlign w:val="center"/>
          </w:tcPr>
          <w:p w14:paraId="2B519601" w14:textId="77777777" w:rsidR="00813586" w:rsidRPr="00375418" w:rsidRDefault="00D07E5F" w:rsidP="00B73592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73F47CB3" w14:textId="77777777" w:rsidR="00813586" w:rsidRPr="00375418" w:rsidRDefault="00D07E5F" w:rsidP="00B73592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7143C209" w14:textId="77777777" w:rsidR="00813586" w:rsidRPr="001C0B72" w:rsidRDefault="00813586">
      <w:pPr>
        <w:pStyle w:val="Estndar"/>
        <w:rPr>
          <w:rFonts w:ascii="Helvetica*" w:hAnsi="Helvetica*"/>
          <w:sz w:val="16"/>
          <w:szCs w:val="16"/>
          <w:lang w:val="ca-ES"/>
        </w:rPr>
      </w:pPr>
    </w:p>
    <w:p w14:paraId="4F77CE4D" w14:textId="77777777" w:rsidR="00813586" w:rsidRPr="001C0B72" w:rsidRDefault="00813586" w:rsidP="00494034">
      <w:pPr>
        <w:pStyle w:val="Estndar"/>
        <w:jc w:val="center"/>
        <w:rPr>
          <w:rFonts w:ascii="Helvetica*" w:hAnsi="Helvetica*"/>
          <w:b/>
          <w:sz w:val="16"/>
          <w:szCs w:val="16"/>
          <w:u w:val="single"/>
          <w:lang w:val="ca-ES"/>
        </w:rPr>
      </w:pPr>
      <w:r w:rsidRPr="001C0B72">
        <w:rPr>
          <w:rFonts w:ascii="Helvetica*" w:hAnsi="Helvetica*"/>
          <w:b/>
          <w:sz w:val="16"/>
          <w:szCs w:val="16"/>
          <w:u w:val="single"/>
          <w:lang w:val="ca-ES"/>
        </w:rPr>
        <w:t>Sol·licito la tramesa dels següents productes:</w:t>
      </w:r>
    </w:p>
    <w:p w14:paraId="423243B4" w14:textId="77777777" w:rsidR="00813586" w:rsidRPr="001C0B72" w:rsidRDefault="00813586">
      <w:pPr>
        <w:pStyle w:val="Estndar"/>
        <w:rPr>
          <w:rFonts w:ascii="Helvetica*" w:hAnsi="Helvetica*"/>
          <w:b/>
          <w:sz w:val="16"/>
          <w:szCs w:val="16"/>
          <w:lang w:val="ca-ES"/>
        </w:rPr>
      </w:pPr>
    </w:p>
    <w:tbl>
      <w:tblPr>
        <w:tblW w:w="136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5737"/>
        <w:gridCol w:w="1417"/>
        <w:gridCol w:w="2693"/>
        <w:gridCol w:w="1701"/>
        <w:gridCol w:w="1706"/>
      </w:tblGrid>
      <w:tr w:rsidR="00375418" w:rsidRPr="00375418" w14:paraId="22448F28" w14:textId="77777777" w:rsidTr="005B7C57">
        <w:trPr>
          <w:trHeight w:val="295"/>
        </w:trPr>
        <w:tc>
          <w:tcPr>
            <w:tcW w:w="359" w:type="dxa"/>
            <w:shd w:val="clear" w:color="auto" w:fill="BFBFBF"/>
            <w:vAlign w:val="center"/>
          </w:tcPr>
          <w:p w14:paraId="1D5C212A" w14:textId="77777777" w:rsidR="00375418" w:rsidRPr="00375418" w:rsidRDefault="00375418" w:rsidP="00375418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X</w:t>
            </w:r>
          </w:p>
        </w:tc>
        <w:tc>
          <w:tcPr>
            <w:tcW w:w="5737" w:type="dxa"/>
            <w:shd w:val="clear" w:color="auto" w:fill="BFBFBF"/>
            <w:vAlign w:val="center"/>
          </w:tcPr>
          <w:p w14:paraId="72711AC0" w14:textId="77777777" w:rsidR="00375418" w:rsidRPr="00375418" w:rsidRDefault="00375418" w:rsidP="00375418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Producte</w:t>
            </w:r>
            <w:r w:rsidR="00572BCF">
              <w:rPr>
                <w:rFonts w:ascii="Helvetica*" w:hAnsi="Helvetica*"/>
                <w:b/>
                <w:sz w:val="16"/>
                <w:szCs w:val="16"/>
                <w:lang w:val="ca-ES"/>
              </w:rPr>
              <w:t>*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81C376D" w14:textId="77777777" w:rsidR="00375418" w:rsidRPr="00375418" w:rsidRDefault="001A202B" w:rsidP="00375418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>Disseny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6D873E37" w14:textId="77777777" w:rsidR="00375418" w:rsidRPr="00375418" w:rsidRDefault="00375418" w:rsidP="00375418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Presentació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86ABA4A" w14:textId="77777777" w:rsidR="00375418" w:rsidRPr="00375418" w:rsidRDefault="00375418" w:rsidP="00375418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Preu (IVA inclòs) </w:t>
            </w:r>
          </w:p>
        </w:tc>
        <w:tc>
          <w:tcPr>
            <w:tcW w:w="1706" w:type="dxa"/>
            <w:shd w:val="clear" w:color="auto" w:fill="BFBFBF"/>
            <w:vAlign w:val="center"/>
          </w:tcPr>
          <w:p w14:paraId="3179A1E5" w14:textId="77777777" w:rsidR="00375418" w:rsidRPr="00375418" w:rsidRDefault="00375418" w:rsidP="00375418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Quantitat sol·licitada</w:t>
            </w:r>
          </w:p>
        </w:tc>
      </w:tr>
      <w:tr w:rsidR="002E54B3" w:rsidRPr="00375418" w14:paraId="4D182B97" w14:textId="77777777" w:rsidTr="005B7C57">
        <w:trPr>
          <w:trHeight w:val="295"/>
        </w:trPr>
        <w:tc>
          <w:tcPr>
            <w:tcW w:w="359" w:type="dxa"/>
            <w:vAlign w:val="center"/>
          </w:tcPr>
          <w:p w14:paraId="3B34B784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bookmarkEnd w:id="0"/>
          </w:p>
        </w:tc>
        <w:tc>
          <w:tcPr>
            <w:tcW w:w="5737" w:type="dxa"/>
            <w:shd w:val="pct5" w:color="000000" w:fill="FFFFFF"/>
            <w:vAlign w:val="center"/>
          </w:tcPr>
          <w:p w14:paraId="70710F74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Albarans (Model CCPAE)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14:paraId="3C6AC070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shd w:val="pct5" w:color="000000" w:fill="FFFFFF"/>
            <w:vAlign w:val="center"/>
          </w:tcPr>
          <w:p w14:paraId="666566B8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Talonaris de 50 unitats</w:t>
            </w:r>
          </w:p>
        </w:tc>
        <w:tc>
          <w:tcPr>
            <w:tcW w:w="1701" w:type="dxa"/>
            <w:shd w:val="pct5" w:color="000000" w:fill="FFFFFF"/>
            <w:vAlign w:val="center"/>
          </w:tcPr>
          <w:p w14:paraId="5B229F79" w14:textId="7F0CEF76" w:rsidR="002E54B3" w:rsidRPr="002E54B3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>9,29 € / talonari</w:t>
            </w:r>
          </w:p>
        </w:tc>
        <w:tc>
          <w:tcPr>
            <w:tcW w:w="1706" w:type="dxa"/>
            <w:vAlign w:val="center"/>
          </w:tcPr>
          <w:p w14:paraId="5A4CBDBF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  <w:bookmarkEnd w:id="1"/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t xml:space="preserve"> talonaris</w:t>
            </w:r>
          </w:p>
        </w:tc>
      </w:tr>
      <w:tr w:rsidR="002E54B3" w:rsidRPr="00375418" w14:paraId="2D22518E" w14:textId="77777777" w:rsidTr="005B7C57">
        <w:trPr>
          <w:trHeight w:val="295"/>
        </w:trPr>
        <w:tc>
          <w:tcPr>
            <w:tcW w:w="359" w:type="dxa"/>
            <w:vAlign w:val="center"/>
          </w:tcPr>
          <w:p w14:paraId="334D2C94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bookmarkEnd w:id="2"/>
          </w:p>
        </w:tc>
        <w:tc>
          <w:tcPr>
            <w:tcW w:w="5737" w:type="dxa"/>
            <w:shd w:val="pct5" w:color="000000" w:fill="FFFFFF"/>
            <w:vAlign w:val="center"/>
          </w:tcPr>
          <w:p w14:paraId="32B3F2BF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Precintes Ramaderia Ecològica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14:paraId="3C746014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shd w:val="pct5" w:color="000000" w:fill="FFFFFF"/>
            <w:vAlign w:val="center"/>
          </w:tcPr>
          <w:p w14:paraId="5796BF2C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Sèries de 10 unitats</w:t>
            </w:r>
          </w:p>
        </w:tc>
        <w:tc>
          <w:tcPr>
            <w:tcW w:w="1701" w:type="dxa"/>
            <w:shd w:val="pct5" w:color="000000" w:fill="FFFFFF"/>
            <w:vAlign w:val="center"/>
          </w:tcPr>
          <w:p w14:paraId="4D30E801" w14:textId="2E4B6E97" w:rsidR="002E54B3" w:rsidRPr="002E54B3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>1,88 € / sèrie</w:t>
            </w:r>
          </w:p>
        </w:tc>
        <w:tc>
          <w:tcPr>
            <w:tcW w:w="1706" w:type="dxa"/>
            <w:vAlign w:val="center"/>
          </w:tcPr>
          <w:p w14:paraId="68415337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t xml:space="preserve"> sèries</w:t>
            </w:r>
          </w:p>
        </w:tc>
      </w:tr>
      <w:tr w:rsidR="002E54B3" w:rsidRPr="00375418" w14:paraId="454FDFF4" w14:textId="77777777" w:rsidTr="005B7C57">
        <w:trPr>
          <w:trHeight w:val="1758"/>
        </w:trPr>
        <w:tc>
          <w:tcPr>
            <w:tcW w:w="359" w:type="dxa"/>
            <w:vAlign w:val="center"/>
          </w:tcPr>
          <w:p w14:paraId="189F6FA2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737" w:type="dxa"/>
            <w:shd w:val="pct5" w:color="000000" w:fill="FFFFFF"/>
            <w:vAlign w:val="center"/>
          </w:tcPr>
          <w:p w14:paraId="378A526C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proofErr w:type="spellStart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Contraetiquetes</w:t>
            </w:r>
            <w:proofErr w:type="spellEnd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Agricultura Ecològica: LOGO i CODI CCPAE, LOGO UE, indicació “AGRICULTURA UE” </w:t>
            </w:r>
          </w:p>
          <w:p w14:paraId="5088D865" w14:textId="3C72B16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shd w:val="pct5" w:color="000000" w:fill="FFFFFF"/>
            <w:vAlign w:val="center"/>
          </w:tcPr>
          <w:p w14:paraId="2CE26865" w14:textId="17E73E09" w:rsidR="002E54B3" w:rsidRPr="00375418" w:rsidRDefault="002E54B3" w:rsidP="002E54B3">
            <w:pPr>
              <w:pStyle w:val="Estndar"/>
              <w:jc w:val="cente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>
              <w:rPr>
                <w:rFonts w:ascii="Helvetica*" w:hAnsi="Helvetica*"/>
                <w:b/>
                <w:noProof/>
                <w:snapToGrid/>
                <w:sz w:val="16"/>
                <w:szCs w:val="16"/>
              </w:rPr>
              <w:drawing>
                <wp:inline distT="0" distB="0" distL="0" distR="0" wp14:anchorId="72AC7AC3" wp14:editId="490F6294">
                  <wp:extent cx="657225" cy="1095375"/>
                  <wp:effectExtent l="0" t="0" r="0" b="0"/>
                  <wp:docPr id="1" name="3 Imagen" descr="contraetiquetes-ccpae-UE_pe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Imagen" descr="contraetiquetes-ccpae-UE_pet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pct5" w:color="000000" w:fill="FFFFFF"/>
            <w:vAlign w:val="center"/>
          </w:tcPr>
          <w:p w14:paraId="04CBAC08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Bobines de 2000 unitats</w:t>
            </w:r>
          </w:p>
        </w:tc>
        <w:tc>
          <w:tcPr>
            <w:tcW w:w="1701" w:type="dxa"/>
            <w:shd w:val="pct5" w:color="000000" w:fill="FFFFFF"/>
            <w:vAlign w:val="center"/>
          </w:tcPr>
          <w:p w14:paraId="1493715F" w14:textId="1EDE5FEA" w:rsidR="002E54B3" w:rsidRPr="002E54B3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58,42 </w:t>
            </w:r>
            <w:r w:rsidRPr="002E54B3">
              <w:rPr>
                <w:rFonts w:ascii="Helvetica*" w:hAnsi="Helvetica*"/>
                <w:sz w:val="16"/>
                <w:szCs w:val="16"/>
                <w:lang w:val="ca-ES"/>
              </w:rPr>
              <w:t>€</w:t>
            </w: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/ bobina</w:t>
            </w:r>
          </w:p>
        </w:tc>
        <w:tc>
          <w:tcPr>
            <w:tcW w:w="1706" w:type="dxa"/>
            <w:vAlign w:val="center"/>
          </w:tcPr>
          <w:p w14:paraId="77710168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t xml:space="preserve"> bobines</w:t>
            </w:r>
          </w:p>
        </w:tc>
      </w:tr>
      <w:tr w:rsidR="002E54B3" w:rsidRPr="00375418" w14:paraId="16D6E130" w14:textId="77777777" w:rsidTr="005B7C57">
        <w:trPr>
          <w:trHeight w:val="1826"/>
        </w:trPr>
        <w:tc>
          <w:tcPr>
            <w:tcW w:w="359" w:type="dxa"/>
            <w:vAlign w:val="center"/>
          </w:tcPr>
          <w:p w14:paraId="244F6025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737" w:type="dxa"/>
            <w:shd w:val="pct5" w:color="000000" w:fill="FFFFFF"/>
            <w:vAlign w:val="center"/>
          </w:tcPr>
          <w:p w14:paraId="14283061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proofErr w:type="spellStart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Contraetiquetes</w:t>
            </w:r>
            <w:proofErr w:type="spellEnd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Agricultura Ecològica: LOGO i CODI CCPAE, LOGO UE, indicació “AGRICULTURA UE/NO UE” </w:t>
            </w:r>
          </w:p>
          <w:p w14:paraId="64D4B0E8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shd w:val="pct5" w:color="000000" w:fill="FFFFFF"/>
            <w:vAlign w:val="center"/>
          </w:tcPr>
          <w:p w14:paraId="4E93B2E9" w14:textId="43752A78" w:rsidR="002E54B3" w:rsidRPr="00375418" w:rsidRDefault="002E54B3" w:rsidP="002E54B3">
            <w:pPr>
              <w:pStyle w:val="Estndar"/>
              <w:jc w:val="cente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>
              <w:rPr>
                <w:rFonts w:ascii="Helvetica*" w:hAnsi="Helvetica*"/>
                <w:b/>
                <w:noProof/>
                <w:snapToGrid/>
                <w:sz w:val="16"/>
                <w:szCs w:val="16"/>
              </w:rPr>
              <w:drawing>
                <wp:inline distT="0" distB="0" distL="0" distR="0" wp14:anchorId="1F70A3C0" wp14:editId="45898DBD">
                  <wp:extent cx="676275" cy="1133475"/>
                  <wp:effectExtent l="0" t="0" r="0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pct5" w:color="000000" w:fill="FFFFFF"/>
            <w:vAlign w:val="center"/>
          </w:tcPr>
          <w:p w14:paraId="13436D70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Bobines de 2000 unitats</w:t>
            </w:r>
          </w:p>
        </w:tc>
        <w:tc>
          <w:tcPr>
            <w:tcW w:w="1701" w:type="dxa"/>
            <w:shd w:val="pct5" w:color="000000" w:fill="FFFFFF"/>
            <w:vAlign w:val="center"/>
          </w:tcPr>
          <w:p w14:paraId="1CCA1E88" w14:textId="54124B4E" w:rsidR="002E54B3" w:rsidRPr="002E54B3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58,42 </w:t>
            </w:r>
            <w:r w:rsidRPr="002E54B3">
              <w:rPr>
                <w:rFonts w:ascii="Helvetica*" w:hAnsi="Helvetica*"/>
                <w:sz w:val="16"/>
                <w:szCs w:val="16"/>
                <w:lang w:val="ca-ES"/>
              </w:rPr>
              <w:t>€</w:t>
            </w: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/ bobina</w:t>
            </w:r>
          </w:p>
        </w:tc>
        <w:tc>
          <w:tcPr>
            <w:tcW w:w="1706" w:type="dxa"/>
            <w:vAlign w:val="center"/>
          </w:tcPr>
          <w:p w14:paraId="11020DC4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t xml:space="preserve"> bobines</w:t>
            </w:r>
          </w:p>
        </w:tc>
      </w:tr>
      <w:tr w:rsidR="002E54B3" w:rsidRPr="00375418" w14:paraId="389F4CD5" w14:textId="77777777" w:rsidTr="005B7C57">
        <w:trPr>
          <w:trHeight w:val="1116"/>
        </w:trPr>
        <w:tc>
          <w:tcPr>
            <w:tcW w:w="359" w:type="dxa"/>
            <w:vAlign w:val="center"/>
          </w:tcPr>
          <w:p w14:paraId="4C899EC4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5737" w:type="dxa"/>
            <w:shd w:val="pct5" w:color="000000" w:fill="FFFFFF"/>
            <w:vAlign w:val="center"/>
          </w:tcPr>
          <w:p w14:paraId="569CA51C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proofErr w:type="spellStart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Contraetiquetes</w:t>
            </w:r>
            <w:proofErr w:type="spellEnd"/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Conversió a l’Agricultura Ecològica (LOGO CCPAE EN CONVERSIÓ)</w:t>
            </w:r>
          </w:p>
          <w:p w14:paraId="52771031" w14:textId="709AAA82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shd w:val="pct5" w:color="000000" w:fill="FFFFFF"/>
            <w:vAlign w:val="center"/>
          </w:tcPr>
          <w:p w14:paraId="3CB50CA8" w14:textId="5D66C274" w:rsidR="002E54B3" w:rsidRPr="00375418" w:rsidRDefault="002E54B3" w:rsidP="002E54B3">
            <w:pPr>
              <w:pStyle w:val="Estndar"/>
              <w:jc w:val="cente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>
              <w:rPr>
                <w:rFonts w:ascii="Helvetica*" w:hAnsi="Helvetica*"/>
                <w:b/>
                <w:noProof/>
                <w:snapToGrid/>
                <w:sz w:val="16"/>
                <w:szCs w:val="16"/>
              </w:rPr>
              <w:drawing>
                <wp:inline distT="0" distB="0" distL="0" distR="0" wp14:anchorId="3F46C56E" wp14:editId="1D439A77">
                  <wp:extent cx="457200" cy="742950"/>
                  <wp:effectExtent l="0" t="0" r="0" b="0"/>
                  <wp:docPr id="3" name="4 Imagen" descr="CCPAE-RECONV-segell-producte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 Imagen" descr="CCPAE-RECONV-segell-producte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pct5" w:color="000000" w:fill="FFFFFF"/>
            <w:vAlign w:val="center"/>
          </w:tcPr>
          <w:p w14:paraId="08B34F3E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b/>
                <w:sz w:val="16"/>
                <w:szCs w:val="16"/>
                <w:lang w:val="ca-ES"/>
              </w:rPr>
              <w:t>Bobines de 2000 unitats</w:t>
            </w:r>
          </w:p>
        </w:tc>
        <w:tc>
          <w:tcPr>
            <w:tcW w:w="1701" w:type="dxa"/>
            <w:shd w:val="pct5" w:color="000000" w:fill="FFFFFF"/>
            <w:vAlign w:val="center"/>
          </w:tcPr>
          <w:p w14:paraId="61F3B891" w14:textId="5CDFCB1F" w:rsidR="002E54B3" w:rsidRPr="002E54B3" w:rsidRDefault="002E54B3" w:rsidP="002E54B3">
            <w:pPr>
              <w:pStyle w:val="Estndar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58,42 </w:t>
            </w:r>
            <w:r w:rsidRPr="002E54B3">
              <w:rPr>
                <w:rFonts w:ascii="Helvetica*" w:hAnsi="Helvetica*"/>
                <w:sz w:val="16"/>
                <w:szCs w:val="16"/>
                <w:lang w:val="ca-ES"/>
              </w:rPr>
              <w:t>€</w:t>
            </w:r>
            <w:r w:rsidRPr="002E54B3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/ bobina </w:t>
            </w:r>
          </w:p>
        </w:tc>
        <w:tc>
          <w:tcPr>
            <w:tcW w:w="1706" w:type="dxa"/>
            <w:vAlign w:val="center"/>
          </w:tcPr>
          <w:p w14:paraId="5DFC719C" w14:textId="77777777" w:rsidR="002E54B3" w:rsidRPr="00375418" w:rsidRDefault="002E54B3" w:rsidP="002E54B3">
            <w:pPr>
              <w:pStyle w:val="Estndar"/>
              <w:rPr>
                <w:rFonts w:ascii="Helvetica*" w:hAnsi="Helvetica*"/>
                <w:sz w:val="16"/>
                <w:szCs w:val="16"/>
                <w:lang w:val="ca-ES"/>
              </w:rPr>
            </w:pP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instrText xml:space="preserve"> FORMTEXT </w:instrTex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separate"/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noProof/>
                <w:sz w:val="16"/>
                <w:szCs w:val="16"/>
                <w:lang w:val="ca-ES"/>
              </w:rPr>
              <w:t> </w:t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fldChar w:fldCharType="end"/>
            </w:r>
            <w:r w:rsidRPr="00375418">
              <w:rPr>
                <w:rFonts w:ascii="Helvetica*" w:hAnsi="Helvetica*"/>
                <w:sz w:val="16"/>
                <w:szCs w:val="16"/>
                <w:lang w:val="ca-ES"/>
              </w:rPr>
              <w:t xml:space="preserve"> bobines</w:t>
            </w:r>
          </w:p>
        </w:tc>
      </w:tr>
    </w:tbl>
    <w:p w14:paraId="52535514" w14:textId="77777777" w:rsidR="00813586" w:rsidRPr="008D3257" w:rsidRDefault="00813586">
      <w:pPr>
        <w:pStyle w:val="Estndar"/>
        <w:rPr>
          <w:rFonts w:ascii="Helvetica*" w:hAnsi="Helvetica*"/>
          <w:sz w:val="20"/>
          <w:lang w:val="ca-ES"/>
        </w:rPr>
      </w:pPr>
    </w:p>
    <w:p w14:paraId="61F3C7F7" w14:textId="37D133DF" w:rsidR="00AB608A" w:rsidRPr="00572BCF" w:rsidRDefault="00572BCF" w:rsidP="00AB608A">
      <w:pPr>
        <w:pStyle w:val="Encabezado"/>
        <w:tabs>
          <w:tab w:val="clear" w:pos="4252"/>
          <w:tab w:val="clear" w:pos="8504"/>
        </w:tabs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*Rebreu factura del producte sol·licitat on s’indica la forma de pagament (</w:t>
      </w:r>
      <w:r w:rsidR="0084654E">
        <w:rPr>
          <w:rFonts w:ascii="Arial" w:hAnsi="Arial" w:cs="Arial"/>
          <w:b/>
          <w:bCs/>
          <w:sz w:val="18"/>
          <w:szCs w:val="18"/>
        </w:rPr>
        <w:t>serà l</w:t>
      </w:r>
      <w:r>
        <w:rPr>
          <w:rFonts w:ascii="Arial" w:hAnsi="Arial" w:cs="Arial"/>
          <w:b/>
          <w:bCs/>
          <w:sz w:val="18"/>
          <w:szCs w:val="18"/>
        </w:rPr>
        <w:t>a mateixa que teniu per al pagament de les quotes anuals)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3"/>
        <w:gridCol w:w="5046"/>
        <w:gridCol w:w="4672"/>
      </w:tblGrid>
      <w:tr w:rsidR="00813586" w:rsidRPr="00AB608A" w14:paraId="33EB6DB1" w14:textId="77777777">
        <w:tc>
          <w:tcPr>
            <w:tcW w:w="4039" w:type="dxa"/>
            <w:tcBorders>
              <w:bottom w:val="single" w:sz="4" w:space="0" w:color="auto"/>
            </w:tcBorders>
            <w:shd w:val="clear" w:color="auto" w:fill="F3F3F3"/>
          </w:tcPr>
          <w:p w14:paraId="409F20D9" w14:textId="2E9C136B" w:rsidR="00813586" w:rsidRPr="00AB608A" w:rsidRDefault="00AB608A">
            <w:pPr>
              <w:pStyle w:val="Ttulo4"/>
              <w:rPr>
                <w:rFonts w:ascii="Helvetica*" w:hAnsi="Helvetica*"/>
                <w:sz w:val="16"/>
                <w:szCs w:val="16"/>
              </w:rPr>
            </w:pPr>
            <w:r w:rsidRPr="00B73592">
              <w:rPr>
                <w:rFonts w:ascii="Helvetica*" w:hAnsi="Helvetica*"/>
                <w:sz w:val="18"/>
                <w:szCs w:val="18"/>
              </w:rPr>
              <w:t xml:space="preserve"> </w:t>
            </w:r>
            <w:r w:rsidR="00813586" w:rsidRPr="00AB608A">
              <w:rPr>
                <w:rFonts w:ascii="Helvetica*" w:hAnsi="Helvetica*"/>
                <w:sz w:val="16"/>
                <w:szCs w:val="16"/>
              </w:rPr>
              <w:t>Data i signatura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3F3F3"/>
          </w:tcPr>
          <w:p w14:paraId="33BBEBA4" w14:textId="77777777" w:rsidR="00813586" w:rsidRPr="00AB608A" w:rsidRDefault="00813586">
            <w:pPr>
              <w:rPr>
                <w:rFonts w:ascii="Helvetica*" w:hAnsi="Helvetica*"/>
                <w:b/>
                <w:bCs/>
                <w:sz w:val="16"/>
                <w:szCs w:val="16"/>
              </w:rPr>
            </w:pPr>
            <w:r w:rsidRPr="00AB608A">
              <w:rPr>
                <w:rFonts w:ascii="Helvetica*" w:hAnsi="Helvetica*"/>
                <w:b/>
                <w:bCs/>
                <w:sz w:val="16"/>
                <w:szCs w:val="16"/>
              </w:rPr>
              <w:t>Especifiqueu l’opció desitjada:</w:t>
            </w:r>
          </w:p>
        </w:tc>
        <w:tc>
          <w:tcPr>
            <w:tcW w:w="4719" w:type="dxa"/>
            <w:tcBorders>
              <w:bottom w:val="single" w:sz="4" w:space="0" w:color="auto"/>
            </w:tcBorders>
            <w:shd w:val="clear" w:color="auto" w:fill="F3F3F3"/>
          </w:tcPr>
          <w:p w14:paraId="4B4BBF01" w14:textId="77777777" w:rsidR="00813586" w:rsidRPr="00AB608A" w:rsidRDefault="00813586">
            <w:pPr>
              <w:rPr>
                <w:rFonts w:ascii="Helvetica*" w:hAnsi="Helvetica*"/>
                <w:b/>
                <w:bCs/>
                <w:sz w:val="16"/>
                <w:szCs w:val="16"/>
              </w:rPr>
            </w:pPr>
            <w:r w:rsidRPr="00AB608A">
              <w:rPr>
                <w:rFonts w:ascii="Helvetica*" w:hAnsi="Helvetica*"/>
                <w:b/>
                <w:bCs/>
                <w:sz w:val="16"/>
                <w:szCs w:val="16"/>
              </w:rPr>
              <w:t>OBSERVACIONS:</w:t>
            </w:r>
          </w:p>
        </w:tc>
      </w:tr>
      <w:tr w:rsidR="00494034" w:rsidRPr="00AB608A" w14:paraId="38DFFFD0" w14:textId="77777777" w:rsidTr="0074423A">
        <w:tc>
          <w:tcPr>
            <w:tcW w:w="4039" w:type="dxa"/>
            <w:vMerge w:val="restart"/>
          </w:tcPr>
          <w:p w14:paraId="7191B6ED" w14:textId="77777777" w:rsidR="00494034" w:rsidRDefault="00494034">
            <w:pPr>
              <w:rPr>
                <w:rFonts w:ascii="Helvetica*" w:hAnsi="Helvetica*"/>
                <w:sz w:val="16"/>
                <w:szCs w:val="16"/>
              </w:rPr>
            </w:pPr>
          </w:p>
          <w:p w14:paraId="37BFF99A" w14:textId="77777777" w:rsidR="00A85051" w:rsidRPr="00A85051" w:rsidRDefault="00A85051" w:rsidP="00A85051">
            <w:pPr>
              <w:rPr>
                <w:rFonts w:ascii="Helvetica*" w:hAnsi="Helvetica*"/>
                <w:sz w:val="16"/>
                <w:szCs w:val="16"/>
              </w:rPr>
            </w:pPr>
          </w:p>
          <w:p w14:paraId="107A72C9" w14:textId="77777777" w:rsidR="00A85051" w:rsidRPr="00A85051" w:rsidRDefault="00A85051" w:rsidP="00A85051">
            <w:pPr>
              <w:rPr>
                <w:rFonts w:ascii="Helvetica*" w:hAnsi="Helvetica*"/>
                <w:sz w:val="16"/>
                <w:szCs w:val="16"/>
              </w:rPr>
            </w:pPr>
          </w:p>
          <w:p w14:paraId="3AD112AB" w14:textId="77777777" w:rsidR="00A85051" w:rsidRPr="00A85051" w:rsidRDefault="00A85051" w:rsidP="00A85051">
            <w:pPr>
              <w:rPr>
                <w:rFonts w:ascii="Helvetica*" w:hAnsi="Helvetica*"/>
                <w:sz w:val="16"/>
                <w:szCs w:val="16"/>
              </w:rPr>
            </w:pPr>
          </w:p>
          <w:p w14:paraId="69DC0174" w14:textId="77777777" w:rsidR="00A85051" w:rsidRPr="00A85051" w:rsidRDefault="00A85051" w:rsidP="00A85051">
            <w:pPr>
              <w:rPr>
                <w:rFonts w:ascii="Helvetica*" w:hAnsi="Helvetica*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D528149" w14:textId="77777777" w:rsidR="00494034" w:rsidRDefault="00494034">
            <w:pPr>
              <w:rPr>
                <w:rFonts w:ascii="Helvetica*" w:hAnsi="Helvetica*" w:cs="Arial"/>
                <w:sz w:val="16"/>
                <w:szCs w:val="16"/>
              </w:rPr>
            </w:pPr>
            <w:r w:rsidRPr="00AB608A">
              <w:rPr>
                <w:rFonts w:ascii="Helvetica*" w:hAnsi="Helvetica*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  <w:instrText xml:space="preserve"> FORMCHECKBOX </w:instrText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  <w:fldChar w:fldCharType="separate"/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  <w:fldChar w:fldCharType="end"/>
            </w:r>
            <w:r w:rsidRPr="00AB608A">
              <w:rPr>
                <w:rFonts w:ascii="Helvetica*" w:hAnsi="Helvetica*" w:cs="Arial"/>
                <w:sz w:val="16"/>
                <w:szCs w:val="16"/>
              </w:rPr>
              <w:t xml:space="preserve"> Rebre el producte a l’Oficina Comarcal</w:t>
            </w:r>
          </w:p>
          <w:p w14:paraId="3830BD65" w14:textId="5E300A7A" w:rsidR="004B7CBD" w:rsidRPr="00AB608A" w:rsidRDefault="004B7CBD">
            <w:pPr>
              <w:rPr>
                <w:rFonts w:ascii="Helvetica*" w:hAnsi="Helvetica*"/>
                <w:sz w:val="16"/>
                <w:szCs w:val="16"/>
              </w:rPr>
            </w:pPr>
            <w:r w:rsidRPr="004B7CBD">
              <w:rPr>
                <w:rFonts w:ascii="Helvetica*" w:hAnsi="Helvetica*"/>
                <w:sz w:val="16"/>
                <w:szCs w:val="16"/>
              </w:rPr>
              <w:t>(excepte municipis de la província de Girona que rebran el producte als Serveis Territorials)</w:t>
            </w:r>
          </w:p>
        </w:tc>
        <w:tc>
          <w:tcPr>
            <w:tcW w:w="4719" w:type="dxa"/>
            <w:vMerge w:val="restart"/>
          </w:tcPr>
          <w:p w14:paraId="40DEA801" w14:textId="77777777" w:rsidR="00494034" w:rsidRPr="00AB608A" w:rsidRDefault="00494034">
            <w:pPr>
              <w:rPr>
                <w:rFonts w:ascii="Helvetica*" w:hAnsi="Helvetica*"/>
                <w:sz w:val="16"/>
                <w:szCs w:val="16"/>
              </w:rPr>
            </w:pPr>
          </w:p>
        </w:tc>
      </w:tr>
      <w:tr w:rsidR="00494034" w:rsidRPr="00AB608A" w14:paraId="4CA9B3D3" w14:textId="77777777" w:rsidTr="0074423A">
        <w:tc>
          <w:tcPr>
            <w:tcW w:w="4039" w:type="dxa"/>
            <w:vMerge/>
          </w:tcPr>
          <w:p w14:paraId="0465930D" w14:textId="77777777" w:rsidR="00494034" w:rsidRPr="00AB608A" w:rsidRDefault="00494034">
            <w:pPr>
              <w:rPr>
                <w:rFonts w:ascii="Helvetica*" w:hAnsi="Helvetica*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7C70DF3" w14:textId="77777777" w:rsidR="00494034" w:rsidRPr="00AB608A" w:rsidRDefault="00494034">
            <w:pPr>
              <w:rPr>
                <w:rFonts w:ascii="Helvetica*" w:hAnsi="Helvetica*"/>
                <w:sz w:val="16"/>
                <w:szCs w:val="16"/>
              </w:rPr>
            </w:pPr>
            <w:r w:rsidRPr="00AB608A">
              <w:rPr>
                <w:rFonts w:ascii="Helvetica*" w:hAnsi="Helvetica*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  <w:instrText xml:space="preserve"> FORMCHECKBOX </w:instrText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  <w:fldChar w:fldCharType="separate"/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  <w:fldChar w:fldCharType="end"/>
            </w:r>
            <w:r w:rsidRPr="00AB608A">
              <w:rPr>
                <w:rFonts w:ascii="Helvetica*" w:hAnsi="Helvetica*"/>
                <w:b/>
                <w:sz w:val="16"/>
                <w:szCs w:val="16"/>
              </w:rPr>
              <w:t xml:space="preserve"> </w:t>
            </w:r>
            <w:r w:rsidRPr="00AB608A">
              <w:rPr>
                <w:rFonts w:ascii="Helvetica*" w:hAnsi="Helvetica*" w:cs="Arial"/>
                <w:sz w:val="16"/>
                <w:szCs w:val="16"/>
              </w:rPr>
              <w:t>Recollir el producte a les oficines del CCPAE</w:t>
            </w:r>
          </w:p>
        </w:tc>
        <w:tc>
          <w:tcPr>
            <w:tcW w:w="4719" w:type="dxa"/>
            <w:vMerge/>
          </w:tcPr>
          <w:p w14:paraId="3A6EEDE8" w14:textId="77777777" w:rsidR="00494034" w:rsidRPr="00AB608A" w:rsidRDefault="00494034">
            <w:pPr>
              <w:rPr>
                <w:rFonts w:ascii="Helvetica*" w:hAnsi="Helvetica*"/>
                <w:sz w:val="16"/>
                <w:szCs w:val="16"/>
              </w:rPr>
            </w:pPr>
          </w:p>
        </w:tc>
      </w:tr>
      <w:tr w:rsidR="00494034" w:rsidRPr="00AB608A" w14:paraId="5D73C0D2" w14:textId="77777777" w:rsidTr="0074423A">
        <w:tc>
          <w:tcPr>
            <w:tcW w:w="4039" w:type="dxa"/>
            <w:vMerge/>
          </w:tcPr>
          <w:p w14:paraId="256477A0" w14:textId="77777777" w:rsidR="00494034" w:rsidRPr="00AB608A" w:rsidRDefault="00494034">
            <w:pPr>
              <w:rPr>
                <w:rFonts w:ascii="Helvetica*" w:hAnsi="Helvetica*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DFD3E49" w14:textId="77777777" w:rsidR="00572BCF" w:rsidRPr="00AB608A" w:rsidRDefault="00572BCF" w:rsidP="00102200">
            <w:pPr>
              <w:rPr>
                <w:rFonts w:ascii="Helvetica*" w:hAnsi="Helvetica*"/>
                <w:sz w:val="16"/>
                <w:szCs w:val="16"/>
              </w:rPr>
            </w:pPr>
          </w:p>
        </w:tc>
        <w:tc>
          <w:tcPr>
            <w:tcW w:w="4719" w:type="dxa"/>
            <w:vMerge/>
          </w:tcPr>
          <w:p w14:paraId="374B43C5" w14:textId="77777777" w:rsidR="00494034" w:rsidRPr="00AB608A" w:rsidRDefault="00494034">
            <w:pPr>
              <w:rPr>
                <w:rFonts w:ascii="Helvetica*" w:hAnsi="Helvetica*"/>
                <w:sz w:val="16"/>
                <w:szCs w:val="16"/>
              </w:rPr>
            </w:pPr>
          </w:p>
        </w:tc>
      </w:tr>
    </w:tbl>
    <w:p w14:paraId="232D0B56" w14:textId="77304045" w:rsidR="00B73592" w:rsidRPr="008D3257" w:rsidRDefault="00B73592" w:rsidP="00A85051">
      <w:pPr>
        <w:tabs>
          <w:tab w:val="center" w:pos="4253"/>
        </w:tabs>
        <w:rPr>
          <w:rFonts w:ascii="Helvetica*" w:hAnsi="Helvetica*"/>
          <w:sz w:val="20"/>
        </w:rPr>
      </w:pPr>
    </w:p>
    <w:sectPr w:rsidR="00B73592" w:rsidRPr="008D3257" w:rsidSect="00A850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40" w:h="11907" w:orient="landscape" w:code="9"/>
      <w:pgMar w:top="1560" w:right="1418" w:bottom="567" w:left="1701" w:header="720" w:footer="500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4E31" w14:textId="77777777" w:rsidR="00677FC7" w:rsidRDefault="00677FC7">
      <w:r>
        <w:separator/>
      </w:r>
    </w:p>
  </w:endnote>
  <w:endnote w:type="continuationSeparator" w:id="0">
    <w:p w14:paraId="53442FFE" w14:textId="77777777" w:rsidR="00677FC7" w:rsidRDefault="0067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2A1C" w14:textId="77777777" w:rsidR="003606A0" w:rsidRDefault="003606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E8D" w14:textId="77777777" w:rsidR="00A85051" w:rsidRPr="006210DE" w:rsidRDefault="00A85051" w:rsidP="00A85051">
    <w:pPr>
      <w:pStyle w:val="Piedepgina"/>
      <w:jc w:val="left"/>
      <w:rPr>
        <w:szCs w:val="16"/>
      </w:rPr>
    </w:pPr>
    <w:r w:rsidRPr="006210DE">
      <w:rPr>
        <w:szCs w:val="16"/>
      </w:rPr>
      <w:t>C. del Dr. Roux, 80</w:t>
    </w:r>
    <w:r>
      <w:rPr>
        <w:szCs w:val="16"/>
      </w:rPr>
      <w:t xml:space="preserve"> </w:t>
    </w:r>
    <w:r w:rsidRPr="006210DE">
      <w:rPr>
        <w:szCs w:val="16"/>
      </w:rPr>
      <w:t>– 08017 Barcelona</w:t>
    </w:r>
  </w:p>
  <w:p w14:paraId="5FE706DF" w14:textId="77777777" w:rsidR="00A85051" w:rsidRPr="006210DE" w:rsidRDefault="00A85051" w:rsidP="00A85051">
    <w:pPr>
      <w:pStyle w:val="Piedepgina"/>
      <w:jc w:val="left"/>
      <w:rPr>
        <w:szCs w:val="16"/>
      </w:rPr>
    </w:pPr>
    <w:r w:rsidRPr="006210DE">
      <w:rPr>
        <w:szCs w:val="16"/>
      </w:rPr>
      <w:t>Tel. 93 552 47 90</w:t>
    </w:r>
  </w:p>
  <w:p w14:paraId="3CFF7613" w14:textId="77777777" w:rsidR="00A85051" w:rsidRPr="006210DE" w:rsidRDefault="00A85051" w:rsidP="00A85051">
    <w:pPr>
      <w:pStyle w:val="Piedepgina"/>
      <w:jc w:val="left"/>
      <w:rPr>
        <w:szCs w:val="16"/>
      </w:rPr>
    </w:pPr>
    <w:hyperlink r:id="rId1" w:history="1">
      <w:r w:rsidRPr="00C84B8D">
        <w:rPr>
          <w:rStyle w:val="Hipervnculo"/>
          <w:szCs w:val="16"/>
        </w:rPr>
        <w:t>ccpae@ccpae.cat</w:t>
      </w:r>
    </w:hyperlink>
    <w:r w:rsidRPr="006210DE">
      <w:rPr>
        <w:szCs w:val="16"/>
      </w:rPr>
      <w:t xml:space="preserve"> – </w:t>
    </w:r>
    <w:hyperlink r:id="rId2" w:history="1">
      <w:r w:rsidRPr="006210DE">
        <w:rPr>
          <w:szCs w:val="16"/>
        </w:rPr>
        <w:t>www.ccpae.cat</w:t>
      </w:r>
    </w:hyperlink>
  </w:p>
  <w:p w14:paraId="011B8443" w14:textId="4470A0F8" w:rsidR="00AB608A" w:rsidRPr="00A85051" w:rsidRDefault="00A85051" w:rsidP="00C51768">
    <w:pPr>
      <w:pStyle w:val="Encabezado"/>
      <w:rPr>
        <w:sz w:val="18"/>
        <w:szCs w:val="18"/>
      </w:rPr>
    </w:pP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  <w:t>FR036/</w:t>
    </w:r>
    <w:r>
      <w:rPr>
        <w:sz w:val="16"/>
        <w:szCs w:val="16"/>
      </w:rPr>
      <w:t>1</w:t>
    </w:r>
    <w:r w:rsidR="003606A0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12D2" w14:textId="12DDFF94" w:rsidR="00091AD9" w:rsidRPr="006210DE" w:rsidRDefault="00091AD9" w:rsidP="00091AD9">
    <w:pPr>
      <w:pStyle w:val="Piedepgina"/>
      <w:jc w:val="left"/>
      <w:rPr>
        <w:szCs w:val="16"/>
      </w:rPr>
    </w:pPr>
    <w:bookmarkStart w:id="3" w:name="_Hlk65141425"/>
    <w:r w:rsidRPr="006210DE">
      <w:rPr>
        <w:szCs w:val="16"/>
      </w:rPr>
      <w:t>C. del Dr. Roux, 80</w:t>
    </w:r>
    <w:r w:rsidR="001555AC">
      <w:rPr>
        <w:szCs w:val="16"/>
      </w:rPr>
      <w:t xml:space="preserve"> </w:t>
    </w:r>
    <w:r w:rsidRPr="006210DE">
      <w:rPr>
        <w:szCs w:val="16"/>
      </w:rPr>
      <w:t>– 08017 Barcelona</w:t>
    </w:r>
  </w:p>
  <w:p w14:paraId="492DC4DD" w14:textId="77777777" w:rsidR="00091AD9" w:rsidRPr="006210DE" w:rsidRDefault="00091AD9" w:rsidP="00091AD9">
    <w:pPr>
      <w:pStyle w:val="Piedepgina"/>
      <w:jc w:val="left"/>
      <w:rPr>
        <w:szCs w:val="16"/>
      </w:rPr>
    </w:pPr>
    <w:r w:rsidRPr="006210DE">
      <w:rPr>
        <w:szCs w:val="16"/>
      </w:rPr>
      <w:t>Tel. 93 552 47 90</w:t>
    </w:r>
  </w:p>
  <w:p w14:paraId="7BE627D0" w14:textId="77777777" w:rsidR="00091AD9" w:rsidRPr="006210DE" w:rsidRDefault="006E6C0B" w:rsidP="00091AD9">
    <w:pPr>
      <w:pStyle w:val="Piedepgina"/>
      <w:jc w:val="left"/>
      <w:rPr>
        <w:szCs w:val="16"/>
      </w:rPr>
    </w:pPr>
    <w:hyperlink r:id="rId1" w:history="1">
      <w:r w:rsidRPr="00C84B8D">
        <w:rPr>
          <w:rStyle w:val="Hipervnculo"/>
          <w:szCs w:val="16"/>
        </w:rPr>
        <w:t>ccpae@ccpae.cat</w:t>
      </w:r>
    </w:hyperlink>
    <w:r w:rsidR="00091AD9" w:rsidRPr="006210DE">
      <w:rPr>
        <w:szCs w:val="16"/>
      </w:rPr>
      <w:t xml:space="preserve"> – </w:t>
    </w:r>
    <w:hyperlink r:id="rId2" w:history="1">
      <w:r w:rsidR="00091AD9" w:rsidRPr="006210DE">
        <w:rPr>
          <w:szCs w:val="16"/>
        </w:rPr>
        <w:t>www.ccpae.cat</w:t>
      </w:r>
    </w:hyperlink>
  </w:p>
  <w:bookmarkEnd w:id="3"/>
  <w:p w14:paraId="479250B2" w14:textId="1C74D607" w:rsidR="00AB608A" w:rsidRPr="00494034" w:rsidRDefault="00AB608A" w:rsidP="00B73592">
    <w:pPr>
      <w:pStyle w:val="Encabezado"/>
      <w:rPr>
        <w:sz w:val="18"/>
        <w:szCs w:val="18"/>
      </w:rPr>
    </w:pP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</w:r>
    <w:r w:rsidRPr="001C0B72">
      <w:rPr>
        <w:sz w:val="16"/>
        <w:szCs w:val="16"/>
      </w:rPr>
      <w:tab/>
      <w:t>FR036/</w:t>
    </w:r>
    <w:r w:rsidR="006E6C0B">
      <w:rPr>
        <w:sz w:val="16"/>
        <w:szCs w:val="16"/>
      </w:rPr>
      <w:t>1</w:t>
    </w:r>
    <w:r w:rsidR="001555AC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6059" w14:textId="77777777" w:rsidR="00677FC7" w:rsidRDefault="00677FC7">
      <w:r>
        <w:separator/>
      </w:r>
    </w:p>
  </w:footnote>
  <w:footnote w:type="continuationSeparator" w:id="0">
    <w:p w14:paraId="53B6CCCC" w14:textId="77777777" w:rsidR="00677FC7" w:rsidRDefault="0067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C1C7" w14:textId="77777777" w:rsidR="003606A0" w:rsidRDefault="003606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4F7C" w14:textId="4A58C4DB" w:rsidR="00AB608A" w:rsidRDefault="008775E8">
    <w:pPr>
      <w:pStyle w:val="Encabezado"/>
      <w:rPr>
        <w:sz w:val="16"/>
      </w:rPr>
    </w:pPr>
    <w:r>
      <w:rPr>
        <w:b/>
        <w:noProof/>
      </w:rPr>
      <w:drawing>
        <wp:inline distT="0" distB="0" distL="0" distR="0" wp14:anchorId="1910EE25" wp14:editId="1A0B9B7D">
          <wp:extent cx="2505075" cy="457200"/>
          <wp:effectExtent l="0" t="0" r="0" b="0"/>
          <wp:docPr id="9210739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DA5A" w14:textId="4E49188E" w:rsidR="00AB608A" w:rsidRPr="00375418" w:rsidRDefault="008775E8" w:rsidP="00375418">
    <w:pPr>
      <w:pStyle w:val="Estndar"/>
      <w:tabs>
        <w:tab w:val="left" w:pos="426"/>
      </w:tabs>
      <w:rPr>
        <w:rFonts w:ascii="Helvetica*" w:hAnsi="Helvetica*"/>
        <w:b/>
        <w:sz w:val="20"/>
        <w:lang w:val="ca-ES"/>
      </w:rPr>
    </w:pPr>
    <w:r>
      <w:rPr>
        <w:b/>
        <w:noProof/>
      </w:rPr>
      <w:drawing>
        <wp:inline distT="0" distB="0" distL="0" distR="0" wp14:anchorId="79ACBBC5" wp14:editId="136CC187">
          <wp:extent cx="2505075" cy="457200"/>
          <wp:effectExtent l="0" t="0" r="0" b="0"/>
          <wp:docPr id="7792799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608A" w:rsidRPr="00375418">
      <w:rPr>
        <w:rFonts w:ascii="Helvetica*" w:hAnsi="Helvetica*"/>
        <w:b/>
        <w:sz w:val="20"/>
        <w:lang w:val="ca-ES"/>
      </w:rPr>
      <w:t xml:space="preserve"> </w:t>
    </w:r>
    <w:r w:rsidR="00AB608A">
      <w:rPr>
        <w:rFonts w:ascii="Helvetica*" w:hAnsi="Helvetica*"/>
        <w:b/>
        <w:sz w:val="20"/>
        <w:lang w:val="ca-ES"/>
      </w:rPr>
      <w:tab/>
    </w:r>
    <w:r w:rsidR="00AB608A">
      <w:rPr>
        <w:rFonts w:ascii="Helvetica*" w:hAnsi="Helvetica*"/>
        <w:b/>
        <w:sz w:val="20"/>
        <w:lang w:val="ca-ES"/>
      </w:rPr>
      <w:tab/>
    </w:r>
    <w:r w:rsidR="00AB608A">
      <w:rPr>
        <w:rFonts w:ascii="Helvetica*" w:hAnsi="Helvetica*"/>
        <w:b/>
        <w:sz w:val="20"/>
        <w:lang w:val="ca-ES"/>
      </w:rPr>
      <w:tab/>
    </w:r>
    <w:r w:rsidR="00AB608A" w:rsidRPr="00375418">
      <w:rPr>
        <w:rFonts w:ascii="Helvetica*" w:hAnsi="Helvetica*"/>
        <w:b/>
        <w:sz w:val="20"/>
        <w:u w:val="single"/>
        <w:lang w:val="ca-ES"/>
      </w:rPr>
      <w:t>FULL DE COMANDA</w:t>
    </w:r>
  </w:p>
  <w:p w14:paraId="00BAA7AC" w14:textId="77777777" w:rsidR="00AB608A" w:rsidRDefault="00AB608A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CA"/>
    <w:multiLevelType w:val="singleLevel"/>
    <w:tmpl w:val="C98229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2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D31F7"/>
    <w:multiLevelType w:val="singleLevel"/>
    <w:tmpl w:val="240068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5632E37"/>
    <w:multiLevelType w:val="hybridMultilevel"/>
    <w:tmpl w:val="65480B7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051F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9475BD"/>
    <w:multiLevelType w:val="hybridMultilevel"/>
    <w:tmpl w:val="D854B2FE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F05451"/>
    <w:multiLevelType w:val="hybridMultilevel"/>
    <w:tmpl w:val="D854B2FE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61667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75E02"/>
    <w:multiLevelType w:val="singleLevel"/>
    <w:tmpl w:val="84A2E3F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1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2" w15:restartNumberingAfterBreak="0">
    <w:nsid w:val="694B1DD8"/>
    <w:multiLevelType w:val="hybridMultilevel"/>
    <w:tmpl w:val="B54CA5DC"/>
    <w:lvl w:ilvl="0" w:tplc="FA9CD2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AF60806"/>
    <w:multiLevelType w:val="hybridMultilevel"/>
    <w:tmpl w:val="1666A4E8"/>
    <w:lvl w:ilvl="0" w:tplc="A0C07000">
      <w:start w:val="110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471341">
    <w:abstractNumId w:val="11"/>
  </w:num>
  <w:num w:numId="2" w16cid:durableId="1719889576">
    <w:abstractNumId w:val="1"/>
  </w:num>
  <w:num w:numId="3" w16cid:durableId="1615818579">
    <w:abstractNumId w:val="10"/>
  </w:num>
  <w:num w:numId="4" w16cid:durableId="470094639">
    <w:abstractNumId w:val="13"/>
  </w:num>
  <w:num w:numId="5" w16cid:durableId="740444290">
    <w:abstractNumId w:val="3"/>
  </w:num>
  <w:num w:numId="6" w16cid:durableId="1467964210">
    <w:abstractNumId w:val="0"/>
  </w:num>
  <w:num w:numId="7" w16cid:durableId="1419211942">
    <w:abstractNumId w:val="9"/>
  </w:num>
  <w:num w:numId="8" w16cid:durableId="1528715840">
    <w:abstractNumId w:val="8"/>
  </w:num>
  <w:num w:numId="9" w16cid:durableId="29117125">
    <w:abstractNumId w:val="5"/>
  </w:num>
  <w:num w:numId="10" w16cid:durableId="452214622">
    <w:abstractNumId w:val="2"/>
  </w:num>
  <w:num w:numId="11" w16cid:durableId="1054348088">
    <w:abstractNumId w:val="14"/>
  </w:num>
  <w:num w:numId="12" w16cid:durableId="76022078">
    <w:abstractNumId w:val="7"/>
  </w:num>
  <w:num w:numId="13" w16cid:durableId="1312438677">
    <w:abstractNumId w:val="6"/>
  </w:num>
  <w:num w:numId="14" w16cid:durableId="1355574038">
    <w:abstractNumId w:val="4"/>
  </w:num>
  <w:num w:numId="15" w16cid:durableId="1884976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5nyNmHvfquvdymVGb0o2JWJN8CCKmPGTBmuxWSZtdu8iDi+CC/EqVJgqcIUe3SRJtP8Rwpt7pprGritsRWkaIQ==" w:salt="ef8v4xkorTDFaxEg/dRt9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1B"/>
    <w:rsid w:val="00007B5A"/>
    <w:rsid w:val="00020805"/>
    <w:rsid w:val="00077093"/>
    <w:rsid w:val="00091AD9"/>
    <w:rsid w:val="000A3F31"/>
    <w:rsid w:val="000E73D5"/>
    <w:rsid w:val="000F5C0C"/>
    <w:rsid w:val="00102200"/>
    <w:rsid w:val="00107E2F"/>
    <w:rsid w:val="001555AC"/>
    <w:rsid w:val="001A202B"/>
    <w:rsid w:val="001C0B72"/>
    <w:rsid w:val="001C5710"/>
    <w:rsid w:val="00286DD3"/>
    <w:rsid w:val="002A0950"/>
    <w:rsid w:val="002B2B65"/>
    <w:rsid w:val="002E54B3"/>
    <w:rsid w:val="002F7494"/>
    <w:rsid w:val="00317FDF"/>
    <w:rsid w:val="003563FE"/>
    <w:rsid w:val="003606A0"/>
    <w:rsid w:val="00361366"/>
    <w:rsid w:val="00375418"/>
    <w:rsid w:val="003815D2"/>
    <w:rsid w:val="003C1C72"/>
    <w:rsid w:val="00406DEE"/>
    <w:rsid w:val="00414D4E"/>
    <w:rsid w:val="00435ECB"/>
    <w:rsid w:val="00477C15"/>
    <w:rsid w:val="00480A07"/>
    <w:rsid w:val="00494034"/>
    <w:rsid w:val="004B7CBD"/>
    <w:rsid w:val="004C1C4B"/>
    <w:rsid w:val="004C1CF4"/>
    <w:rsid w:val="00526A76"/>
    <w:rsid w:val="00570ABF"/>
    <w:rsid w:val="00572BCF"/>
    <w:rsid w:val="005B210D"/>
    <w:rsid w:val="005B7C57"/>
    <w:rsid w:val="005F0EEF"/>
    <w:rsid w:val="00614270"/>
    <w:rsid w:val="00654CEF"/>
    <w:rsid w:val="00670123"/>
    <w:rsid w:val="00671BC7"/>
    <w:rsid w:val="00677FC7"/>
    <w:rsid w:val="006D681B"/>
    <w:rsid w:val="006E226F"/>
    <w:rsid w:val="006E3EAE"/>
    <w:rsid w:val="006E6C0B"/>
    <w:rsid w:val="0074423A"/>
    <w:rsid w:val="007A0EEF"/>
    <w:rsid w:val="007A6A3B"/>
    <w:rsid w:val="007E2376"/>
    <w:rsid w:val="00813586"/>
    <w:rsid w:val="00816596"/>
    <w:rsid w:val="0082210D"/>
    <w:rsid w:val="0084654E"/>
    <w:rsid w:val="008644FD"/>
    <w:rsid w:val="008775E8"/>
    <w:rsid w:val="008B320D"/>
    <w:rsid w:val="008B33D5"/>
    <w:rsid w:val="008D3257"/>
    <w:rsid w:val="00963AC9"/>
    <w:rsid w:val="009702D4"/>
    <w:rsid w:val="00974FE3"/>
    <w:rsid w:val="00982994"/>
    <w:rsid w:val="00A66085"/>
    <w:rsid w:val="00A66A75"/>
    <w:rsid w:val="00A72018"/>
    <w:rsid w:val="00A75BA4"/>
    <w:rsid w:val="00A85051"/>
    <w:rsid w:val="00AA1AE3"/>
    <w:rsid w:val="00AB04FE"/>
    <w:rsid w:val="00AB608A"/>
    <w:rsid w:val="00B3275E"/>
    <w:rsid w:val="00B73592"/>
    <w:rsid w:val="00B96D3C"/>
    <w:rsid w:val="00BF3657"/>
    <w:rsid w:val="00C41ECD"/>
    <w:rsid w:val="00C51768"/>
    <w:rsid w:val="00C82EE3"/>
    <w:rsid w:val="00C95E28"/>
    <w:rsid w:val="00CB24B1"/>
    <w:rsid w:val="00CE6EE7"/>
    <w:rsid w:val="00D0474F"/>
    <w:rsid w:val="00D07E5F"/>
    <w:rsid w:val="00D25E75"/>
    <w:rsid w:val="00D46C54"/>
    <w:rsid w:val="00D978A1"/>
    <w:rsid w:val="00E159DF"/>
    <w:rsid w:val="00E319C4"/>
    <w:rsid w:val="00E32487"/>
    <w:rsid w:val="00E40A51"/>
    <w:rsid w:val="00E67C75"/>
    <w:rsid w:val="00EE24A9"/>
    <w:rsid w:val="00EF2D1A"/>
    <w:rsid w:val="00F26361"/>
    <w:rsid w:val="00F266AC"/>
    <w:rsid w:val="00F80080"/>
    <w:rsid w:val="00FA19D7"/>
    <w:rsid w:val="00F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A7C3A"/>
  <w15:chartTrackingRefBased/>
  <w15:docId w15:val="{28B74010-F1C5-4EDC-836B-97873FF9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Helvetica" w:hAnsi="Helvetica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pBdr>
        <w:bottom w:val="single" w:sz="24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Helv" w:hAnsi="Helv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Estndar">
    <w:name w:val="Estándar"/>
    <w:rPr>
      <w:rFonts w:ascii="Helv" w:hAnsi="Helv"/>
      <w:snapToGrid w:val="0"/>
      <w:color w:val="000000"/>
      <w:sz w:val="22"/>
      <w:lang w:val="es-ES" w:eastAsia="es-ES"/>
    </w:rPr>
  </w:style>
  <w:style w:type="paragraph" w:customStyle="1" w:styleId="Topono0">
    <w:name w:val="Topo no"/>
    <w:pPr>
      <w:ind w:firstLine="283"/>
    </w:pPr>
    <w:rPr>
      <w:rFonts w:ascii="Arial" w:hAnsi="Arial"/>
      <w:snapToGrid w:val="0"/>
      <w:color w:val="000000"/>
      <w:sz w:val="22"/>
      <w:lang w:val="es-ES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3592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B73592"/>
    <w:rPr>
      <w:rFonts w:ascii="Helvetica" w:hAnsi="Helvetica"/>
      <w:lang w:eastAsia="es-ES"/>
    </w:rPr>
  </w:style>
  <w:style w:type="character" w:styleId="Refdenotaalpie">
    <w:name w:val="footnote reference"/>
    <w:uiPriority w:val="99"/>
    <w:semiHidden/>
    <w:unhideWhenUsed/>
    <w:rsid w:val="00B7359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3592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B73592"/>
    <w:rPr>
      <w:rFonts w:ascii="Helvetica" w:hAnsi="Helvetica"/>
      <w:lang w:eastAsia="es-ES"/>
    </w:rPr>
  </w:style>
  <w:style w:type="character" w:styleId="Refdenotaalfinal">
    <w:name w:val="endnote reference"/>
    <w:uiPriority w:val="99"/>
    <w:semiHidden/>
    <w:unhideWhenUsed/>
    <w:rsid w:val="00B73592"/>
    <w:rPr>
      <w:vertAlign w:val="superscript"/>
    </w:rPr>
  </w:style>
  <w:style w:type="character" w:customStyle="1" w:styleId="EncabezadoCar">
    <w:name w:val="Encabezado Car"/>
    <w:link w:val="Encabezado"/>
    <w:rsid w:val="00AB608A"/>
    <w:rPr>
      <w:rFonts w:ascii="Helvetica" w:hAnsi="Helvetica"/>
      <w:sz w:val="22"/>
      <w:lang w:eastAsia="es-ES"/>
    </w:rPr>
  </w:style>
  <w:style w:type="character" w:customStyle="1" w:styleId="PiedepginaCar">
    <w:name w:val="Pie de página Car"/>
    <w:link w:val="Piedepgina"/>
    <w:rsid w:val="00091AD9"/>
    <w:rPr>
      <w:rFonts w:ascii="Helvetica" w:hAnsi="Helvetica"/>
      <w:sz w:val="16"/>
      <w:lang w:eastAsia="es-ES"/>
    </w:rPr>
  </w:style>
  <w:style w:type="character" w:styleId="Mencinsinresolver">
    <w:name w:val="Unresolved Mention"/>
    <w:uiPriority w:val="99"/>
    <w:semiHidden/>
    <w:unhideWhenUsed/>
    <w:rsid w:val="006E6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3275E"/>
    <w:rPr>
      <w:rFonts w:ascii="Helvetica" w:hAnsi="Helvetica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pae.cat" TargetMode="External"/><Relationship Id="rId1" Type="http://schemas.openxmlformats.org/officeDocument/2006/relationships/hyperlink" Target="mailto:ccpae@ccpae.ca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pae.cat" TargetMode="External"/><Relationship Id="rId1" Type="http://schemas.openxmlformats.org/officeDocument/2006/relationships/hyperlink" Target="mailto:ccpae@ccpae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B9B430DEA10E4CBECAB6AF5B4061E9" ma:contentTypeVersion="13" ma:contentTypeDescription="Crear nuevo documento." ma:contentTypeScope="" ma:versionID="41295719b65c5cc13d4f84cfcdf65f8a">
  <xsd:schema xmlns:xsd="http://www.w3.org/2001/XMLSchema" xmlns:xs="http://www.w3.org/2001/XMLSchema" xmlns:p="http://schemas.microsoft.com/office/2006/metadata/properties" xmlns:ns2="70060564-14cc-4cfe-b9f1-9e5d82394128" xmlns:ns3="b0c7b2bd-e208-4b84-9a8e-79020893c642" targetNamespace="http://schemas.microsoft.com/office/2006/metadata/properties" ma:root="true" ma:fieldsID="e0206e2a3496f3d6dd7a65a5cfc7735f" ns2:_="" ns3:_="">
    <xsd:import namespace="70060564-14cc-4cfe-b9f1-9e5d82394128"/>
    <xsd:import namespace="b0c7b2bd-e208-4b84-9a8e-79020893c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60564-14cc-4cfe-b9f1-9e5d8239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068a03-b4d6-40ea-a0ab-0dcd0d33c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7b2bd-e208-4b84-9a8e-79020893c6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02c77a-2ca3-4875-936b-ee47a604a9f8}" ma:internalName="TaxCatchAll" ma:showField="CatchAllData" ma:web="b0c7b2bd-e208-4b84-9a8e-79020893c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7b2bd-e208-4b84-9a8e-79020893c642" xsi:nil="true"/>
    <lcf76f155ced4ddcb4097134ff3c332f xmlns="70060564-14cc-4cfe-b9f1-9e5d823941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671E05-E759-4877-B892-A71619D1D513}"/>
</file>

<file path=customXml/itemProps2.xml><?xml version="1.0" encoding="utf-8"?>
<ds:datastoreItem xmlns:ds="http://schemas.openxmlformats.org/officeDocument/2006/customXml" ds:itemID="{7CD0C411-A5D4-4627-AA78-7E92AE0A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F5762-197E-448B-A692-C4ECD2D4F067}">
  <ds:schemaRefs>
    <ds:schemaRef ds:uri="b0c7b2bd-e208-4b84-9a8e-79020893c642"/>
    <ds:schemaRef ds:uri="70060564-14cc-4cfe-b9f1-9e5d82394128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FR036-12 Full de Comanda</vt:lpstr>
    </vt:vector>
  </TitlesOfParts>
  <Company>NexTReT, S.L</Company>
  <LinksUpToDate>false</LinksUpToDate>
  <CharactersWithSpaces>1438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http://www.ccpae.cat/</vt:lpwstr>
      </vt:variant>
      <vt:variant>
        <vt:lpwstr/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mailto:ccpae@ccpae.cat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FR036-13 Full de Comanda</dc:title>
  <dc:subject/>
  <dc:creator>Dikra</dc:creator>
  <cp:keywords/>
  <dc:description/>
  <cp:lastModifiedBy>Mercè Mateu</cp:lastModifiedBy>
  <cp:revision>9</cp:revision>
  <cp:lastPrinted>2025-04-30T12:20:00Z</cp:lastPrinted>
  <dcterms:created xsi:type="dcterms:W3CDTF">2025-04-30T11:33:00Z</dcterms:created>
  <dcterms:modified xsi:type="dcterms:W3CDTF">2025-05-02T05:29:00Z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0x01010065B9B430DEA10E4CBECAB6AF5B4061E9</vt:lpwstr>
  </property>
  <property fmtid="{D5CDD505-2E9C-101B-9397-08002B2CF9AE}" pid="3" name="MediaServiceImageTags">
    <vt:lpwstr/>
  </property>
</Properties>
</file>